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D9" w:rsidRPr="00F761DC" w:rsidRDefault="00875ED9">
      <w:pPr>
        <w:rPr>
          <w:b/>
          <w:lang w:val="ca-ES"/>
        </w:rPr>
      </w:pPr>
      <w:r w:rsidRPr="00F761DC">
        <w:rPr>
          <w:b/>
        </w:rPr>
        <w:t>JOC DE POSICIONS</w:t>
      </w:r>
    </w:p>
    <w:p w:rsidR="00875ED9" w:rsidRPr="00F761DC" w:rsidRDefault="00875ED9" w:rsidP="003A0332">
      <w:pPr>
        <w:jc w:val="both"/>
        <w:rPr>
          <w:rFonts w:ascii="Times New Roman" w:hAnsi="Times New Roman"/>
          <w:lang w:val="ca-ES"/>
        </w:rPr>
      </w:pPr>
      <w:r w:rsidRPr="00F761DC">
        <w:rPr>
          <w:rFonts w:ascii="Times New Roman" w:hAnsi="Times New Roman"/>
          <w:lang w:val="ca-ES"/>
        </w:rPr>
        <w:t xml:space="preserve">S’apaguen els llums abans de l’alba. Saps que els carrers adopten el caire serè, però inquietant de cada matí. Saps que sense aquella claretat no ets sinó </w:t>
      </w:r>
      <w:r w:rsidR="00667D0C">
        <w:rPr>
          <w:rFonts w:ascii="Times New Roman" w:hAnsi="Times New Roman"/>
          <w:lang w:val="ca-ES"/>
        </w:rPr>
        <w:t>una ombra, i</w:t>
      </w:r>
      <w:r w:rsidRPr="00F761DC">
        <w:rPr>
          <w:rFonts w:ascii="Times New Roman" w:hAnsi="Times New Roman"/>
          <w:lang w:val="ca-ES"/>
        </w:rPr>
        <w:t xml:space="preserve"> que hi ha gent que tot i que hagi arribat, segueix sent</w:t>
      </w:r>
      <w:r w:rsidR="00667D0C">
        <w:rPr>
          <w:rFonts w:ascii="Times New Roman" w:hAnsi="Times New Roman"/>
          <w:lang w:val="ca-ES"/>
        </w:rPr>
        <w:t xml:space="preserve"> </w:t>
      </w:r>
      <w:r w:rsidRPr="00F761DC">
        <w:rPr>
          <w:rFonts w:ascii="Times New Roman" w:hAnsi="Times New Roman"/>
          <w:lang w:val="ca-ES"/>
        </w:rPr>
        <w:t>ombra.</w:t>
      </w:r>
    </w:p>
    <w:p w:rsidR="00875ED9" w:rsidRPr="00F761DC" w:rsidRDefault="00875ED9" w:rsidP="003A0332">
      <w:pPr>
        <w:jc w:val="both"/>
        <w:rPr>
          <w:rFonts w:ascii="Times New Roman" w:hAnsi="Times New Roman"/>
          <w:lang w:val="ca-ES"/>
        </w:rPr>
      </w:pPr>
      <w:r w:rsidRPr="00F761DC">
        <w:rPr>
          <w:rFonts w:ascii="Times New Roman" w:hAnsi="Times New Roman"/>
          <w:lang w:val="ca-ES"/>
        </w:rPr>
        <w:t>Les meves referències per a seguir caminant són un cafè i sentir que el que penso ho he d’escriure. Ara, surten dos gossos de companyia, o humans amb gossos, travessen el parc nu i al lluny dos vail</w:t>
      </w:r>
      <w:r w:rsidR="00215EE9">
        <w:rPr>
          <w:rFonts w:ascii="Times New Roman" w:hAnsi="Times New Roman"/>
          <w:lang w:val="ca-ES"/>
        </w:rPr>
        <w:t xml:space="preserve">ets amb les motxiles penjant </w:t>
      </w:r>
      <w:r w:rsidRPr="00F761DC">
        <w:rPr>
          <w:rFonts w:ascii="Times New Roman" w:hAnsi="Times New Roman"/>
          <w:lang w:val="ca-ES"/>
        </w:rPr>
        <w:t>enfilen carrer amunt amb la il·lusió pròpia de l’edat a la qual no culpo. Sembla, doncs, que la vida no sigui més que un joc de posicions en l’espai del carrer, de l’espai que o</w:t>
      </w:r>
      <w:r w:rsidR="00667D0C">
        <w:rPr>
          <w:rFonts w:ascii="Times New Roman" w:hAnsi="Times New Roman"/>
          <w:lang w:val="ca-ES"/>
        </w:rPr>
        <w:t>cupem en les voreres. En un</w:t>
      </w:r>
      <w:r w:rsidRPr="00F761DC">
        <w:rPr>
          <w:rFonts w:ascii="Times New Roman" w:hAnsi="Times New Roman"/>
          <w:lang w:val="ca-ES"/>
        </w:rPr>
        <w:t xml:space="preserve"> banc dorm entre cartrons algú, suposadament humà, un no acollit en un alberg per a indigents, elogi d’una societat que es va superar creant departaments adequats a la misèria en comp</w:t>
      </w:r>
      <w:r w:rsidR="00667D0C">
        <w:rPr>
          <w:rFonts w:ascii="Times New Roman" w:hAnsi="Times New Roman"/>
          <w:lang w:val="ca-ES"/>
        </w:rPr>
        <w:t>tes d’evitar-la. Un home que</w:t>
      </w:r>
      <w:r w:rsidRPr="00F761DC">
        <w:rPr>
          <w:rFonts w:ascii="Times New Roman" w:hAnsi="Times New Roman"/>
          <w:lang w:val="ca-ES"/>
        </w:rPr>
        <w:t xml:space="preserve"> han amagat sense preguntar-li en les ombres de l’oceà perquè valorar els seus sentiments solament fa mal a q</w:t>
      </w:r>
      <w:r w:rsidR="00215EE9">
        <w:rPr>
          <w:rFonts w:ascii="Times New Roman" w:hAnsi="Times New Roman"/>
          <w:lang w:val="ca-ES"/>
        </w:rPr>
        <w:t>u</w:t>
      </w:r>
      <w:r w:rsidRPr="00F761DC">
        <w:rPr>
          <w:rFonts w:ascii="Times New Roman" w:hAnsi="Times New Roman"/>
          <w:lang w:val="ca-ES"/>
        </w:rPr>
        <w:t>i intenta valorar-los, i seguirà allà, cada dia més enfonsat, invisible en la penombra i va baixant fins on la llum ja queda lluny.</w:t>
      </w:r>
    </w:p>
    <w:p w:rsidR="00875ED9" w:rsidRPr="00F761DC" w:rsidRDefault="00667D0C" w:rsidP="003A0332">
      <w:pPr>
        <w:jc w:val="both"/>
        <w:rPr>
          <w:rFonts w:ascii="Times New Roman" w:hAnsi="Times New Roman"/>
          <w:lang w:val="ca-ES"/>
        </w:rPr>
      </w:pPr>
      <w:r>
        <w:rPr>
          <w:rFonts w:ascii="Times New Roman" w:hAnsi="Times New Roman"/>
          <w:lang w:val="ca-ES"/>
        </w:rPr>
        <w:t>Ara</w:t>
      </w:r>
      <w:r w:rsidR="00875ED9" w:rsidRPr="00F761DC">
        <w:rPr>
          <w:rFonts w:ascii="Times New Roman" w:hAnsi="Times New Roman"/>
          <w:lang w:val="ca-ES"/>
        </w:rPr>
        <w:t xml:space="preserve">, els carrers ja comencen a sentir les petjades ràpides i dures de </w:t>
      </w:r>
      <w:r w:rsidR="00215EE9">
        <w:rPr>
          <w:rFonts w:ascii="Times New Roman" w:hAnsi="Times New Roman"/>
          <w:lang w:val="ca-ES"/>
        </w:rPr>
        <w:t>la gent que comença el nou dia</w:t>
      </w:r>
      <w:r w:rsidR="00875ED9" w:rsidRPr="00F761DC">
        <w:rPr>
          <w:rFonts w:ascii="Times New Roman" w:hAnsi="Times New Roman"/>
          <w:lang w:val="ca-ES"/>
        </w:rPr>
        <w:t>. La ciutat ha despertat, però les ments dels qui s’hi passegen segueixen adormides com ho eren ahir, la setmana anterior, com en la innocència de quan eren nens.</w:t>
      </w:r>
    </w:p>
    <w:p w:rsidR="00875ED9" w:rsidRPr="00F761DC" w:rsidRDefault="00875ED9" w:rsidP="003A0332">
      <w:pPr>
        <w:jc w:val="both"/>
        <w:rPr>
          <w:rFonts w:ascii="Times New Roman" w:hAnsi="Times New Roman"/>
          <w:lang w:val="ca-ES"/>
        </w:rPr>
      </w:pPr>
      <w:r w:rsidRPr="00F761DC">
        <w:rPr>
          <w:rFonts w:ascii="Times New Roman" w:hAnsi="Times New Roman"/>
          <w:lang w:val="ca-ES"/>
        </w:rPr>
        <w:t>L’atmosfera ja s’ha transformat en la foguera de les vanitats i com tots els que caminen en direcció contrària, sense ni una mirada creuada o regalada amb sabor de bon dia, baixo la vista a l’aparell que tinc entre mans i m’uneixo a ells. Sóc un més, em passejo mirant una pantalla i escoltant música i així se’m fa més fàcil evitar els ulls d’on s’escapen les seves històries, si no hi ha contacte no hi ha dolor. Passo ràpid pel davant dels seus cartrons on hi ha un crit d’ajuda arraconat en paraules que la gent ni llegeix, i em poso a mirar fotografies de l’estiu anterior, records que la gent abandonada a la pobresa ha hagut de guardar ben lluny</w:t>
      </w:r>
      <w:r w:rsidR="00626FD0">
        <w:rPr>
          <w:rFonts w:ascii="Times New Roman" w:hAnsi="Times New Roman"/>
          <w:lang w:val="ca-ES"/>
        </w:rPr>
        <w:t>.</w:t>
      </w:r>
    </w:p>
    <w:p w:rsidR="00DE2FA9" w:rsidRDefault="00875ED9" w:rsidP="003A0332">
      <w:pPr>
        <w:jc w:val="both"/>
        <w:rPr>
          <w:rFonts w:ascii="Times New Roman" w:hAnsi="Times New Roman"/>
          <w:lang w:val="ca-ES"/>
        </w:rPr>
      </w:pPr>
      <w:r w:rsidRPr="00F761DC">
        <w:rPr>
          <w:rFonts w:ascii="Times New Roman" w:hAnsi="Times New Roman"/>
          <w:lang w:val="ca-ES"/>
        </w:rPr>
        <w:t>Perquè tot i tenir naus, satèl·lits a l’espai, hotels amb els millors luxes, grans avions i transatlàntics i haver trepitjar la lluna, el món no ha estat alliberat de la fam i la pobresa, que et prenen el que més estimes, i no es tracta de res materia</w:t>
      </w:r>
      <w:r w:rsidR="007D67F7">
        <w:rPr>
          <w:rFonts w:ascii="Times New Roman" w:hAnsi="Times New Roman"/>
          <w:lang w:val="ca-ES"/>
        </w:rPr>
        <w:t>l.</w:t>
      </w:r>
    </w:p>
    <w:p w:rsidR="007D67F7" w:rsidRDefault="007D67F7" w:rsidP="003A0332">
      <w:pPr>
        <w:jc w:val="both"/>
        <w:rPr>
          <w:rFonts w:ascii="Times New Roman" w:hAnsi="Times New Roman"/>
          <w:lang w:val="ca-ES"/>
        </w:rPr>
      </w:pPr>
    </w:p>
    <w:p w:rsidR="007D67F7" w:rsidRDefault="007D67F7" w:rsidP="007D67F7">
      <w:pPr>
        <w:spacing w:after="0"/>
        <w:jc w:val="both"/>
        <w:rPr>
          <w:rFonts w:ascii="Times New Roman" w:hAnsi="Times New Roman"/>
          <w:lang w:val="ca-ES"/>
        </w:rPr>
      </w:pPr>
      <w:r>
        <w:rPr>
          <w:rFonts w:ascii="Times New Roman" w:hAnsi="Times New Roman"/>
          <w:lang w:val="ca-ES"/>
        </w:rPr>
        <w:t>Andrea del Canto</w:t>
      </w:r>
    </w:p>
    <w:p w:rsidR="007D67F7" w:rsidRDefault="007D67F7" w:rsidP="007D67F7">
      <w:pPr>
        <w:spacing w:after="0"/>
        <w:jc w:val="both"/>
        <w:rPr>
          <w:rFonts w:ascii="Times New Roman" w:hAnsi="Times New Roman"/>
          <w:lang w:val="ca-ES"/>
        </w:rPr>
      </w:pPr>
      <w:r>
        <w:rPr>
          <w:rFonts w:ascii="Times New Roman" w:hAnsi="Times New Roman"/>
          <w:lang w:val="ca-ES"/>
        </w:rPr>
        <w:t xml:space="preserve">2n </w:t>
      </w:r>
      <w:bookmarkStart w:id="0" w:name="_GoBack"/>
      <w:bookmarkEnd w:id="0"/>
      <w:r>
        <w:rPr>
          <w:rFonts w:ascii="Times New Roman" w:hAnsi="Times New Roman"/>
          <w:lang w:val="ca-ES"/>
        </w:rPr>
        <w:t>batxillerat</w:t>
      </w:r>
    </w:p>
    <w:p w:rsidR="007D67F7" w:rsidRDefault="007D67F7" w:rsidP="007D67F7">
      <w:pPr>
        <w:spacing w:after="0"/>
        <w:jc w:val="both"/>
        <w:rPr>
          <w:rFonts w:ascii="Times New Roman" w:hAnsi="Times New Roman"/>
          <w:lang w:val="ca-ES"/>
        </w:rPr>
      </w:pPr>
      <w:r>
        <w:rPr>
          <w:rFonts w:ascii="Times New Roman" w:hAnsi="Times New Roman"/>
          <w:lang w:val="ca-ES"/>
        </w:rPr>
        <w:t>Institut Samuel Gili i Gaya</w:t>
      </w:r>
    </w:p>
    <w:p w:rsidR="007D67F7" w:rsidRDefault="007D67F7" w:rsidP="003A0332">
      <w:pPr>
        <w:jc w:val="both"/>
        <w:rPr>
          <w:rFonts w:ascii="Times New Roman" w:hAnsi="Times New Roman"/>
          <w:lang w:val="ca-ES"/>
        </w:rPr>
      </w:pPr>
    </w:p>
    <w:sectPr w:rsidR="007D67F7" w:rsidSect="00DE2FA9">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D9"/>
    <w:rsid w:val="001E629E"/>
    <w:rsid w:val="00215EE9"/>
    <w:rsid w:val="002902C3"/>
    <w:rsid w:val="003A0332"/>
    <w:rsid w:val="004F3A9B"/>
    <w:rsid w:val="00524540"/>
    <w:rsid w:val="00626FD0"/>
    <w:rsid w:val="006604A1"/>
    <w:rsid w:val="00667D0C"/>
    <w:rsid w:val="007D67F7"/>
    <w:rsid w:val="0081280F"/>
    <w:rsid w:val="00856C96"/>
    <w:rsid w:val="00875ED9"/>
    <w:rsid w:val="008937A0"/>
    <w:rsid w:val="00DE2FA9"/>
    <w:rsid w:val="00E4674F"/>
    <w:rsid w:val="00ED2F51"/>
    <w:rsid w:val="00F761DC"/>
    <w:rsid w:val="00FC2DDD"/>
  </w:rsids>
  <m:mathPr>
    <m:mathFont m:val="Cambria Math"/>
    <m:brkBin m:val="before"/>
    <m:brkBinSub m:val="--"/>
    <m:smallFrac m:val="0"/>
    <m:dispDef m:val="0"/>
    <m:lMargin m:val="0"/>
    <m:rMargin m:val="0"/>
    <m:defJc m:val="centerGroup"/>
    <m:wrapRight/>
    <m:intLim m:val="subSup"/>
    <m:naryLim m:val="subSup"/>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Alegret</dc:creator>
  <cp:lastModifiedBy>Marta Alegret</cp:lastModifiedBy>
  <cp:revision>3</cp:revision>
  <dcterms:created xsi:type="dcterms:W3CDTF">2014-12-15T15:06:00Z</dcterms:created>
  <dcterms:modified xsi:type="dcterms:W3CDTF">2015-02-09T10:36:00Z</dcterms:modified>
</cp:coreProperties>
</file>